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EF" w:rsidRDefault="004C6B01" w:rsidP="00056FEF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056FEF" w:rsidRDefault="004C6B01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056FEF" w:rsidRDefault="004C6B01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obrazovanje</w:t>
      </w:r>
      <w:r w:rsidR="008D76E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nauku</w:t>
      </w:r>
      <w:r w:rsidR="008D76EC">
        <w:rPr>
          <w:sz w:val="24"/>
          <w:szCs w:val="24"/>
          <w:lang w:val="ru-RU"/>
        </w:rPr>
        <w:t xml:space="preserve">, </w:t>
      </w:r>
    </w:p>
    <w:p w:rsidR="00056FEF" w:rsidRDefault="004C6B01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</w:p>
    <w:p w:rsidR="00056FEF" w:rsidRDefault="008D76EC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 </w:t>
      </w:r>
      <w:r w:rsidR="004C6B01">
        <w:rPr>
          <w:sz w:val="24"/>
          <w:szCs w:val="24"/>
          <w:lang w:val="ru-RU"/>
        </w:rPr>
        <w:t>Broj</w:t>
      </w:r>
      <w:r>
        <w:rPr>
          <w:sz w:val="24"/>
          <w:szCs w:val="24"/>
          <w:lang w:val="ru-RU"/>
        </w:rPr>
        <w:t xml:space="preserve"> : </w:t>
      </w:r>
      <w:r>
        <w:rPr>
          <w:lang w:val="sr-Cyrl-CS"/>
        </w:rPr>
        <w:t>06-2/</w:t>
      </w:r>
      <w:r>
        <w:t>130</w:t>
      </w:r>
      <w:r>
        <w:rPr>
          <w:lang w:val="sr-Cyrl-CS"/>
        </w:rPr>
        <w:t>-1</w:t>
      </w:r>
      <w:r>
        <w:t xml:space="preserve">7      </w:t>
      </w:r>
    </w:p>
    <w:p w:rsidR="00056FEF" w:rsidRDefault="008D76EC" w:rsidP="00056FEF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19. </w:t>
      </w:r>
      <w:r w:rsidR="004C6B01">
        <w:rPr>
          <w:sz w:val="24"/>
          <w:szCs w:val="24"/>
        </w:rPr>
        <w:t>jul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. </w:t>
      </w:r>
      <w:r w:rsidR="004C6B01">
        <w:rPr>
          <w:sz w:val="24"/>
          <w:szCs w:val="24"/>
          <w:lang w:val="ru-RU"/>
        </w:rPr>
        <w:t>godine</w:t>
      </w:r>
    </w:p>
    <w:p w:rsidR="00056FEF" w:rsidRDefault="004C6B01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8D76EC">
        <w:rPr>
          <w:sz w:val="24"/>
          <w:szCs w:val="24"/>
          <w:lang w:val="ru-RU"/>
        </w:rPr>
        <w:tab/>
        <w:t xml:space="preserve">                                          </w:t>
      </w:r>
    </w:p>
    <w:p w:rsidR="00056FEF" w:rsidRDefault="008D76EC" w:rsidP="00056FEF">
      <w:pPr>
        <w:rPr>
          <w:sz w:val="24"/>
          <w:szCs w:val="24"/>
          <w:lang w:val="sr-Cyrl-CS"/>
        </w:rPr>
      </w:pPr>
    </w:p>
    <w:p w:rsidR="00056FEF" w:rsidRDefault="008D76EC" w:rsidP="00C247B4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056FEF" w:rsidRDefault="008D76EC" w:rsidP="00056FEF">
      <w:pPr>
        <w:rPr>
          <w:sz w:val="24"/>
          <w:szCs w:val="24"/>
          <w:lang w:val="sr-Cyrl-CS"/>
        </w:rPr>
      </w:pPr>
    </w:p>
    <w:p w:rsidR="00056FEF" w:rsidRDefault="008D76EC" w:rsidP="00056FEF">
      <w:pPr>
        <w:rPr>
          <w:sz w:val="24"/>
          <w:szCs w:val="24"/>
          <w:lang w:val="sr-Cyrl-CS"/>
        </w:rPr>
      </w:pPr>
    </w:p>
    <w:p w:rsidR="00056FEF" w:rsidRDefault="004C6B01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ZAPISNIK</w:t>
      </w:r>
    </w:p>
    <w:p w:rsidR="00092181" w:rsidRDefault="008D76EC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SEDNICE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OBRAZOVANjE</w:t>
      </w:r>
      <w:r>
        <w:rPr>
          <w:sz w:val="24"/>
          <w:szCs w:val="24"/>
          <w:lang w:val="ru-RU"/>
        </w:rPr>
        <w:t xml:space="preserve">, </w:t>
      </w:r>
      <w:r w:rsidR="004C6B01">
        <w:rPr>
          <w:sz w:val="24"/>
          <w:szCs w:val="24"/>
          <w:lang w:val="ru-RU"/>
        </w:rPr>
        <w:t>NAUKU</w:t>
      </w:r>
      <w:r>
        <w:rPr>
          <w:sz w:val="24"/>
          <w:szCs w:val="24"/>
          <w:lang w:val="ru-RU"/>
        </w:rPr>
        <w:t xml:space="preserve">, </w:t>
      </w:r>
    </w:p>
    <w:p w:rsidR="00117955" w:rsidRDefault="004C6B01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8D7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  <w:r w:rsidR="008D76EC">
        <w:rPr>
          <w:sz w:val="24"/>
          <w:szCs w:val="24"/>
          <w:lang w:val="ru-RU"/>
        </w:rPr>
        <w:t xml:space="preserve">, </w:t>
      </w:r>
    </w:p>
    <w:p w:rsidR="00056FEF" w:rsidRDefault="004C6B01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ODRŽANE</w:t>
      </w:r>
      <w:r w:rsidR="008D76EC">
        <w:rPr>
          <w:sz w:val="24"/>
          <w:szCs w:val="24"/>
          <w:lang w:val="ru-RU"/>
        </w:rPr>
        <w:t xml:space="preserve"> </w:t>
      </w:r>
      <w:r w:rsidR="008D76EC">
        <w:rPr>
          <w:sz w:val="24"/>
          <w:szCs w:val="24"/>
          <w:lang w:val="ru-RU"/>
        </w:rPr>
        <w:t>12</w:t>
      </w:r>
      <w:r w:rsidR="008D76EC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JULA</w:t>
      </w:r>
      <w:r w:rsidR="008D76EC">
        <w:rPr>
          <w:sz w:val="24"/>
          <w:szCs w:val="24"/>
          <w:lang w:val="sr-Cyrl-CS"/>
        </w:rPr>
        <w:t xml:space="preserve"> 201</w:t>
      </w:r>
      <w:r w:rsidR="008D76EC">
        <w:rPr>
          <w:sz w:val="24"/>
          <w:szCs w:val="24"/>
          <w:lang w:val="sr-Cyrl-CS"/>
        </w:rPr>
        <w:t>7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056FEF" w:rsidRDefault="008D76EC" w:rsidP="00056FEF">
      <w:pPr>
        <w:rPr>
          <w:sz w:val="24"/>
          <w:szCs w:val="24"/>
          <w:lang w:val="sr-Cyrl-CS"/>
        </w:rPr>
      </w:pPr>
    </w:p>
    <w:p w:rsidR="00056FEF" w:rsidRDefault="008D76EC" w:rsidP="00056FEF">
      <w:pPr>
        <w:rPr>
          <w:sz w:val="24"/>
          <w:szCs w:val="24"/>
          <w:lang w:val="sr-Cyrl-CS"/>
        </w:rPr>
      </w:pPr>
    </w:p>
    <w:p w:rsidR="00056FEF" w:rsidRDefault="008D76EC" w:rsidP="00056FEF">
      <w:pPr>
        <w:rPr>
          <w:sz w:val="24"/>
          <w:szCs w:val="24"/>
          <w:lang w:val="sr-Cyrl-CS"/>
        </w:rPr>
      </w:pPr>
    </w:p>
    <w:p w:rsidR="00144810" w:rsidRDefault="008D76EC" w:rsidP="00056FEF">
      <w:pPr>
        <w:ind w:right="-80"/>
        <w:rPr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="004C6B01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osnovu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člana</w:t>
      </w:r>
      <w:r>
        <w:rPr>
          <w:sz w:val="24"/>
          <w:szCs w:val="24"/>
          <w:lang w:val="ru-RU"/>
        </w:rPr>
        <w:t xml:space="preserve"> 42. </w:t>
      </w:r>
      <w:r w:rsidR="004C6B01">
        <w:rPr>
          <w:sz w:val="24"/>
          <w:szCs w:val="24"/>
          <w:lang w:val="ru-RU"/>
        </w:rPr>
        <w:t>stav</w:t>
      </w:r>
      <w:r>
        <w:rPr>
          <w:sz w:val="24"/>
          <w:szCs w:val="24"/>
          <w:lang w:val="ru-RU"/>
        </w:rPr>
        <w:t xml:space="preserve"> 4. </w:t>
      </w:r>
      <w:r w:rsidR="004C6B01">
        <w:rPr>
          <w:sz w:val="24"/>
          <w:szCs w:val="24"/>
          <w:lang w:val="ru-RU"/>
        </w:rPr>
        <w:t>sednica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održana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van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sedišta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4C6B01">
        <w:rPr>
          <w:lang w:val="sr-Cyrl-CS"/>
        </w:rPr>
        <w:t>u</w:t>
      </w:r>
      <w:r w:rsidRPr="00144810">
        <w:rPr>
          <w:lang w:val="sr-Cyrl-CS"/>
        </w:rPr>
        <w:t xml:space="preserve"> </w:t>
      </w:r>
      <w:r w:rsidR="004C6B01">
        <w:rPr>
          <w:lang w:val="sr-Cyrl-CS"/>
        </w:rPr>
        <w:t>Crnoj</w:t>
      </w:r>
      <w:r w:rsidRPr="00144810">
        <w:rPr>
          <w:lang w:val="sr-Cyrl-CS"/>
        </w:rPr>
        <w:t xml:space="preserve"> </w:t>
      </w:r>
      <w:r w:rsidR="004C6B01">
        <w:rPr>
          <w:lang w:val="sr-Cyrl-CS"/>
        </w:rPr>
        <w:t>Travi</w:t>
      </w:r>
      <w:r w:rsidRPr="00144810">
        <w:rPr>
          <w:lang w:val="sr-Cyrl-CS"/>
        </w:rPr>
        <w:t xml:space="preserve"> </w:t>
      </w:r>
      <w:r w:rsidR="004C6B01">
        <w:rPr>
          <w:lang w:val="sr-Cyrl-CS"/>
        </w:rPr>
        <w:t>u</w:t>
      </w:r>
      <w:r w:rsidRPr="00144810">
        <w:rPr>
          <w:lang w:val="sr-Cyrl-CS"/>
        </w:rPr>
        <w:t xml:space="preserve"> </w:t>
      </w:r>
      <w:r w:rsidR="004C6B01">
        <w:rPr>
          <w:lang w:val="sr-Cyrl-CS"/>
        </w:rPr>
        <w:t>prostorijama</w:t>
      </w:r>
      <w:r w:rsidRPr="00144810">
        <w:rPr>
          <w:lang w:val="sr-Cyrl-CS"/>
        </w:rPr>
        <w:t xml:space="preserve"> </w:t>
      </w:r>
      <w:r w:rsidR="004C6B01">
        <w:rPr>
          <w:lang w:val="sr-Cyrl-CS"/>
        </w:rPr>
        <w:t>Obrazovnog</w:t>
      </w:r>
      <w:r w:rsidRPr="00144810">
        <w:rPr>
          <w:lang w:val="sr-Cyrl-CS"/>
        </w:rPr>
        <w:t xml:space="preserve"> </w:t>
      </w:r>
      <w:r w:rsidR="004C6B01">
        <w:rPr>
          <w:lang w:val="sr-Cyrl-CS"/>
        </w:rPr>
        <w:t>centra</w:t>
      </w:r>
      <w:r w:rsidRPr="00144810">
        <w:rPr>
          <w:lang w:val="sr-Cyrl-CS"/>
        </w:rPr>
        <w:t xml:space="preserve"> </w:t>
      </w:r>
      <w:r w:rsidRPr="00144810">
        <w:rPr>
          <w:lang w:val="sr-Cyrl-CS"/>
        </w:rPr>
        <w:t>„</w:t>
      </w:r>
      <w:r w:rsidR="004C6B01">
        <w:rPr>
          <w:lang w:val="sr-Cyrl-CS"/>
        </w:rPr>
        <w:t>Milentije</w:t>
      </w:r>
      <w:r w:rsidRPr="00144810">
        <w:rPr>
          <w:lang w:val="sr-Cyrl-CS"/>
        </w:rPr>
        <w:t xml:space="preserve"> </w:t>
      </w:r>
      <w:r w:rsidR="004C6B01">
        <w:rPr>
          <w:lang w:val="sr-Cyrl-CS"/>
        </w:rPr>
        <w:t>Popović</w:t>
      </w:r>
      <w:r w:rsidRPr="00144810">
        <w:rPr>
          <w:lang w:val="sr-Cyrl-CS"/>
        </w:rPr>
        <w:t>“</w:t>
      </w:r>
      <w:r>
        <w:rPr>
          <w:lang w:val="sr-Cyrl-CS"/>
        </w:rPr>
        <w:t>.</w:t>
      </w:r>
    </w:p>
    <w:p w:rsidR="00117955" w:rsidRDefault="008D76EC" w:rsidP="00144810">
      <w:pPr>
        <w:tabs>
          <w:tab w:val="clear" w:pos="1440"/>
        </w:tabs>
        <w:ind w:right="-80"/>
        <w:rPr>
          <w:sz w:val="24"/>
          <w:szCs w:val="24"/>
        </w:rPr>
      </w:pPr>
      <w:r>
        <w:rPr>
          <w:lang w:val="sr-Cyrl-CS"/>
        </w:rPr>
        <w:tab/>
      </w:r>
      <w:r w:rsidR="004C6B01">
        <w:rPr>
          <w:lang w:val="sr-Cyrl-CS"/>
        </w:rPr>
        <w:t>Sednica</w:t>
      </w:r>
      <w:r>
        <w:rPr>
          <w:lang w:val="sr-Cyrl-CS"/>
        </w:rPr>
        <w:t xml:space="preserve"> </w:t>
      </w:r>
      <w:r w:rsidR="004C6B01"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počela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12</w:t>
      </w:r>
      <w:r>
        <w:rPr>
          <w:sz w:val="24"/>
          <w:szCs w:val="24"/>
          <w:lang w:val="sr-Cyrl-CS"/>
        </w:rPr>
        <w:t xml:space="preserve">,00 </w:t>
      </w:r>
      <w:r w:rsidR="004C6B01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 xml:space="preserve">. </w:t>
      </w:r>
    </w:p>
    <w:p w:rsidR="00056FEF" w:rsidRDefault="008D76EC" w:rsidP="00056FEF">
      <w:pPr>
        <w:ind w:right="-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</w:t>
      </w:r>
    </w:p>
    <w:p w:rsidR="00056FEF" w:rsidRDefault="008D76EC" w:rsidP="00056FEF">
      <w:pPr>
        <w:ind w:right="-80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 xml:space="preserve">            </w:t>
      </w:r>
      <w:r w:rsidR="004C6B01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  <w:lang w:val="ru-RU"/>
        </w:rPr>
        <w:t>predsedavao</w:t>
      </w:r>
      <w:r>
        <w:rPr>
          <w:sz w:val="24"/>
          <w:szCs w:val="24"/>
          <w:lang w:val="ru-RU"/>
        </w:rPr>
        <w:t xml:space="preserve"> </w:t>
      </w:r>
      <w:r w:rsidR="004C6B01">
        <w:rPr>
          <w:sz w:val="24"/>
          <w:szCs w:val="24"/>
        </w:rPr>
        <w:t>Ljubiša</w:t>
      </w:r>
      <w:r>
        <w:rPr>
          <w:sz w:val="24"/>
          <w:szCs w:val="24"/>
        </w:rPr>
        <w:t xml:space="preserve"> </w:t>
      </w:r>
      <w:r w:rsidR="004C6B01">
        <w:rPr>
          <w:sz w:val="24"/>
          <w:szCs w:val="24"/>
        </w:rPr>
        <w:t>Stojmirović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predsednika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D27C2D" w:rsidRDefault="008D76EC" w:rsidP="00056FEF">
      <w:pPr>
        <w:ind w:right="-80"/>
        <w:rPr>
          <w:sz w:val="24"/>
          <w:szCs w:val="24"/>
          <w:lang w:val="ru-RU"/>
        </w:rPr>
      </w:pPr>
    </w:p>
    <w:p w:rsidR="00056FEF" w:rsidRDefault="008D76EC" w:rsidP="00056FEF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="004C6B01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članovi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Nataša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</w:t>
      </w:r>
      <w:r w:rsidR="004C6B01">
        <w:rPr>
          <w:sz w:val="24"/>
          <w:szCs w:val="24"/>
          <w:lang w:val="sr-Cyrl-CS"/>
        </w:rPr>
        <w:t>Jovanović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</w:rPr>
        <w:t>prof</w:t>
      </w:r>
      <w:r>
        <w:rPr>
          <w:sz w:val="24"/>
          <w:szCs w:val="24"/>
        </w:rPr>
        <w:t xml:space="preserve">. </w:t>
      </w:r>
      <w:r w:rsidR="004C6B01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4C6B01">
        <w:rPr>
          <w:sz w:val="24"/>
          <w:szCs w:val="24"/>
        </w:rPr>
        <w:t>Marko</w:t>
      </w:r>
      <w:r w:rsidRPr="00823CC0">
        <w:rPr>
          <w:sz w:val="24"/>
          <w:szCs w:val="24"/>
        </w:rPr>
        <w:t xml:space="preserve"> </w:t>
      </w:r>
      <w:r w:rsidR="004C6B01">
        <w:rPr>
          <w:sz w:val="24"/>
          <w:szCs w:val="24"/>
        </w:rPr>
        <w:t>Atlagić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Fatmir</w:t>
      </w:r>
      <w:r w:rsidRPr="00823CC0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Hasani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Marko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Parezanović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Milena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Bićanin</w:t>
      </w:r>
      <w:r>
        <w:rPr>
          <w:sz w:val="24"/>
          <w:szCs w:val="24"/>
          <w:lang w:val="sr-Cyrl-CS"/>
        </w:rPr>
        <w:t xml:space="preserve">. </w:t>
      </w:r>
    </w:p>
    <w:p w:rsidR="00D27C2D" w:rsidRDefault="008D76EC" w:rsidP="00056FEF">
      <w:pPr>
        <w:tabs>
          <w:tab w:val="left" w:pos="0"/>
        </w:tabs>
        <w:rPr>
          <w:sz w:val="24"/>
          <w:szCs w:val="24"/>
          <w:lang w:val="sr-Cyrl-CS"/>
        </w:rPr>
      </w:pPr>
    </w:p>
    <w:p w:rsidR="00056FEF" w:rsidRDefault="008D76EC" w:rsidP="00056FEF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          </w:t>
      </w:r>
      <w:r w:rsidR="004C6B01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prisustvovala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Danica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Bukvić</w:t>
      </w:r>
      <w:r w:rsidRPr="00C95739">
        <w:rPr>
          <w:sz w:val="24"/>
          <w:szCs w:val="24"/>
          <w:lang w:val="sr-Cyrl-CS"/>
        </w:rPr>
        <w:t xml:space="preserve"> (</w:t>
      </w:r>
      <w:r w:rsidR="004C6B01">
        <w:rPr>
          <w:sz w:val="24"/>
          <w:szCs w:val="24"/>
          <w:lang w:val="sr-Cyrl-CS"/>
        </w:rPr>
        <w:t>Miletić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Mihajlović</w:t>
      </w:r>
      <w:r w:rsidRPr="00C95739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Odbora</w:t>
      </w:r>
      <w:r>
        <w:rPr>
          <w:sz w:val="24"/>
          <w:szCs w:val="24"/>
        </w:rPr>
        <w:t>.</w:t>
      </w:r>
    </w:p>
    <w:p w:rsidR="00D27C2D" w:rsidRDefault="008D76EC" w:rsidP="00056FEF">
      <w:pPr>
        <w:rPr>
          <w:sz w:val="24"/>
          <w:szCs w:val="24"/>
          <w:lang w:val="sr-Cyrl-CS"/>
        </w:rPr>
      </w:pPr>
    </w:p>
    <w:p w:rsidR="00056FEF" w:rsidRDefault="008D76EC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C6B01">
        <w:rPr>
          <w:sz w:val="24"/>
          <w:szCs w:val="24"/>
          <w:lang w:val="sr-Cyrl-CS"/>
        </w:rPr>
        <w:t>Sednici</w:t>
      </w:r>
      <w:r w:rsidRPr="00D3531D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prisustvovali</w:t>
      </w:r>
      <w:r w:rsidRPr="00D3531D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članovi</w:t>
      </w:r>
      <w:r w:rsidRPr="00D3531D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Odbora</w:t>
      </w:r>
      <w:r w:rsidRPr="00D3531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C6B01">
        <w:rPr>
          <w:sz w:val="24"/>
          <w:szCs w:val="24"/>
        </w:rPr>
        <w:t>Muamer</w:t>
      </w:r>
      <w:r>
        <w:rPr>
          <w:sz w:val="24"/>
          <w:szCs w:val="24"/>
        </w:rPr>
        <w:t xml:space="preserve"> </w:t>
      </w:r>
      <w:r w:rsidR="004C6B01">
        <w:rPr>
          <w:sz w:val="24"/>
          <w:szCs w:val="24"/>
        </w:rPr>
        <w:t>Zukorlić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C6B01">
        <w:rPr>
          <w:sz w:val="24"/>
          <w:szCs w:val="24"/>
          <w:lang w:val="sr-Cyrl-CS"/>
        </w:rPr>
        <w:t>Dubravko</w:t>
      </w:r>
      <w:r w:rsidRPr="00823CC0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Bojić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Žarko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Korać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Aleksandra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Jerkov</w:t>
      </w:r>
      <w:r>
        <w:rPr>
          <w:sz w:val="24"/>
          <w:szCs w:val="24"/>
          <w:lang w:val="sr-Cyrl-CS"/>
        </w:rPr>
        <w:t>,</w:t>
      </w:r>
      <w:r w:rsidRPr="00823CC0">
        <w:t xml:space="preserve"> </w:t>
      </w:r>
      <w:r w:rsidR="004C6B01">
        <w:rPr>
          <w:sz w:val="24"/>
          <w:szCs w:val="24"/>
          <w:lang w:val="sr-Cyrl-CS"/>
        </w:rPr>
        <w:t>Đorđe</w:t>
      </w:r>
      <w:r w:rsidRPr="00823CC0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Kosanić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Žarko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Obradović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Bogdan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Obradović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dr</w:t>
      </w:r>
      <w:r w:rsidRPr="00823CC0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Vladimir</w:t>
      </w:r>
      <w:r w:rsidRPr="00823CC0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Orlić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Ratko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Jankov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Olena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Papuga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niti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njihov</w:t>
      </w:r>
      <w:r w:rsidR="004C6B01">
        <w:rPr>
          <w:sz w:val="24"/>
          <w:szCs w:val="24"/>
        </w:rPr>
        <w:t>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zamenici</w:t>
      </w:r>
      <w:r w:rsidRPr="00D3531D">
        <w:rPr>
          <w:sz w:val="24"/>
          <w:szCs w:val="24"/>
          <w:lang w:val="sr-Cyrl-CS"/>
        </w:rPr>
        <w:t>.</w:t>
      </w:r>
    </w:p>
    <w:p w:rsidR="008C4DF8" w:rsidRDefault="008D76EC" w:rsidP="00056FEF">
      <w:pPr>
        <w:tabs>
          <w:tab w:val="clear" w:pos="1440"/>
        </w:tabs>
        <w:rPr>
          <w:sz w:val="24"/>
          <w:szCs w:val="24"/>
          <w:lang w:val="sr-Cyrl-CS"/>
        </w:rPr>
      </w:pPr>
    </w:p>
    <w:p w:rsidR="008C4DF8" w:rsidRDefault="008D76EC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C6B01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: </w:t>
      </w:r>
      <w:r w:rsidR="004C6B01">
        <w:rPr>
          <w:sz w:val="24"/>
          <w:szCs w:val="24"/>
          <w:lang w:val="sr-Cyrl-CS"/>
        </w:rPr>
        <w:t>Slavoljub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Blagojević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 w:rsidR="004C6B01">
        <w:rPr>
          <w:sz w:val="24"/>
          <w:szCs w:val="24"/>
          <w:lang w:val="sr-Cyrl-CS"/>
        </w:rPr>
        <w:t>pštine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Crna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Trava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Dragan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Kostić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školskog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centra</w:t>
      </w:r>
      <w:r>
        <w:rPr>
          <w:sz w:val="24"/>
          <w:szCs w:val="24"/>
          <w:lang w:val="sr-Cyrl-CS"/>
        </w:rPr>
        <w:t xml:space="preserve"> „</w:t>
      </w:r>
      <w:r w:rsidR="004C6B01">
        <w:rPr>
          <w:sz w:val="24"/>
          <w:szCs w:val="24"/>
          <w:lang w:val="sr-Cyrl-CS"/>
        </w:rPr>
        <w:t>Milentije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Popović</w:t>
      </w:r>
      <w:r>
        <w:rPr>
          <w:sz w:val="24"/>
          <w:szCs w:val="24"/>
          <w:lang w:val="sr-Cyrl-CS"/>
        </w:rPr>
        <w:t xml:space="preserve">“ </w:t>
      </w:r>
      <w:r w:rsidR="004C6B01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Crnoj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Travi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Jelena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Gligorijević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načelnica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opštinske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uprave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Crna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Trava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Aleksandra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Gligorijević</w:t>
      </w:r>
      <w:r>
        <w:rPr>
          <w:sz w:val="24"/>
          <w:szCs w:val="24"/>
          <w:lang w:val="sr-Cyrl-CS"/>
        </w:rPr>
        <w:t xml:space="preserve">, </w:t>
      </w:r>
      <w:r w:rsidR="004C6B01">
        <w:rPr>
          <w:sz w:val="24"/>
          <w:szCs w:val="24"/>
          <w:lang w:val="sr-Cyrl-CS"/>
        </w:rPr>
        <w:t>direktorka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gradske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biblioteke</w:t>
      </w:r>
      <w:r>
        <w:rPr>
          <w:sz w:val="24"/>
          <w:szCs w:val="24"/>
          <w:lang w:val="sr-Cyrl-CS"/>
        </w:rPr>
        <w:t xml:space="preserve">. </w:t>
      </w:r>
    </w:p>
    <w:p w:rsidR="00D27C2D" w:rsidRDefault="008D76EC" w:rsidP="00056FE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</w:p>
    <w:p w:rsidR="00C247B4" w:rsidRDefault="004C6B01" w:rsidP="00A458E4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otvorio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Ljubiša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Stojmirović</w:t>
      </w:r>
      <w:r w:rsidR="008D76E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predsenika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istakao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 w:rsidR="008D76EC">
        <w:rPr>
          <w:sz w:val="24"/>
          <w:szCs w:val="24"/>
        </w:rPr>
        <w:t xml:space="preserve">je </w:t>
      </w:r>
      <w:r>
        <w:rPr>
          <w:sz w:val="24"/>
          <w:szCs w:val="24"/>
          <w:lang w:val="sr-Cyrl-CS"/>
        </w:rPr>
        <w:t>održavanje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sedišta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dobar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oseti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delovima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Zbog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toga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predložio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D76EC">
        <w:rPr>
          <w:sz w:val="24"/>
          <w:szCs w:val="24"/>
          <w:lang w:val="sr-Cyrl-CS"/>
        </w:rPr>
        <w:t xml:space="preserve"> 12. </w:t>
      </w:r>
      <w:r>
        <w:rPr>
          <w:sz w:val="24"/>
          <w:szCs w:val="24"/>
          <w:lang w:val="sr-Cyrl-CS"/>
        </w:rPr>
        <w:t>sednica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Crnoj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Travi</w:t>
      </w:r>
      <w:r w:rsidR="008D76EC">
        <w:rPr>
          <w:sz w:val="24"/>
          <w:szCs w:val="24"/>
          <w:lang w:val="sr-Cyrl-CS"/>
        </w:rPr>
        <w:t>,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lokalnoj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dugu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tradiciju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građevinarstva</w:t>
      </w:r>
      <w:r w:rsidR="008D76EC">
        <w:rPr>
          <w:sz w:val="24"/>
          <w:szCs w:val="24"/>
          <w:lang w:val="sr-Cyrl-CS"/>
        </w:rPr>
        <w:t>,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usled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nepovoljnih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demografskih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kretanja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došla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ivice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postojanja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Ovaj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pogađa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Crnu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Travu</w:t>
      </w:r>
      <w:r w:rsidR="008D76E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već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najveći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ruralnih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zbog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toga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nama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obaveza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učinimo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kako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negativna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kretanja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zaustavila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povrh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toga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uložili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dodatni</w:t>
      </w:r>
      <w:r w:rsidR="008D76EC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napori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unapređenja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vaspitanja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nerazvijenim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opštinama</w:t>
      </w:r>
      <w:r w:rsidR="008D76EC">
        <w:rPr>
          <w:sz w:val="24"/>
          <w:szCs w:val="24"/>
          <w:lang w:val="sr-Cyrl-CS"/>
        </w:rPr>
        <w:t xml:space="preserve">. </w:t>
      </w:r>
    </w:p>
    <w:p w:rsidR="00954497" w:rsidRDefault="004C6B01" w:rsidP="00A458E4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Slavoljub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Blagojević</w:t>
      </w:r>
      <w:r w:rsidR="008D76E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Trava</w:t>
      </w:r>
      <w:r w:rsidR="008D76E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izneo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Trava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najmanja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svega</w:t>
      </w:r>
      <w:r w:rsidR="008D76EC">
        <w:rPr>
          <w:sz w:val="24"/>
          <w:szCs w:val="24"/>
          <w:lang w:val="sr-Cyrl-CS"/>
        </w:rPr>
        <w:t xml:space="preserve"> 1660 </w:t>
      </w:r>
      <w:r>
        <w:rPr>
          <w:sz w:val="24"/>
          <w:szCs w:val="24"/>
          <w:lang w:val="sr-Cyrl-CS"/>
        </w:rPr>
        <w:t>stanovnika</w:t>
      </w:r>
      <w:r w:rsidR="008D76EC">
        <w:rPr>
          <w:sz w:val="24"/>
          <w:szCs w:val="24"/>
          <w:lang w:val="sr-Cyrl-CS"/>
        </w:rPr>
        <w:t xml:space="preserve">, 14 </w:t>
      </w:r>
      <w:r>
        <w:rPr>
          <w:sz w:val="24"/>
          <w:szCs w:val="24"/>
          <w:lang w:val="sr-Cyrl-CS"/>
        </w:rPr>
        <w:t>mesnih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25 </w:t>
      </w:r>
      <w:r>
        <w:rPr>
          <w:sz w:val="24"/>
          <w:szCs w:val="24"/>
          <w:lang w:val="sr-Cyrl-CS"/>
        </w:rPr>
        <w:t>naseljenih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mesta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Teritorija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velika</w:t>
      </w:r>
      <w:r w:rsidR="008D76E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najređe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naseljena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Evropi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8D76EC">
        <w:rPr>
          <w:sz w:val="24"/>
          <w:szCs w:val="24"/>
          <w:lang w:val="sr-Cyrl-CS"/>
        </w:rPr>
        <w:t xml:space="preserve"> 5 </w:t>
      </w:r>
      <w:r>
        <w:rPr>
          <w:sz w:val="24"/>
          <w:szCs w:val="24"/>
          <w:lang w:val="sr-Cyrl-CS"/>
        </w:rPr>
        <w:lastRenderedPageBreak/>
        <w:t>stanovnika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kilometru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kvadratnom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8D76EC">
        <w:rPr>
          <w:sz w:val="24"/>
          <w:szCs w:val="24"/>
          <w:lang w:val="sr-Cyrl-CS"/>
        </w:rPr>
        <w:t xml:space="preserve"> 1960 – 1980 </w:t>
      </w:r>
      <w:r>
        <w:rPr>
          <w:sz w:val="24"/>
          <w:szCs w:val="24"/>
          <w:lang w:val="sr-Cyrl-CS"/>
        </w:rPr>
        <w:t>godine</w:t>
      </w:r>
      <w:r w:rsidR="008D76EC">
        <w:rPr>
          <w:sz w:val="24"/>
          <w:szCs w:val="24"/>
          <w:lang w:val="sr-Cyrl-CS"/>
        </w:rPr>
        <w:t>,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naročito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bile</w:t>
      </w:r>
      <w:r w:rsidR="008D76EC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izražene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migracije</w:t>
      </w:r>
      <w:r w:rsidR="008D76EC">
        <w:rPr>
          <w:sz w:val="24"/>
          <w:szCs w:val="24"/>
          <w:lang w:val="sr-Cyrl-CS"/>
        </w:rPr>
        <w:t>,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trend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danas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nastavlja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Privreda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slabo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razvijena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priliv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investicija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zadovoljavajući</w:t>
      </w:r>
      <w:r w:rsidR="008D76EC">
        <w:rPr>
          <w:sz w:val="24"/>
          <w:szCs w:val="24"/>
          <w:lang w:val="sr-Cyrl-CS"/>
        </w:rPr>
        <w:t xml:space="preserve">.  </w:t>
      </w:r>
      <w:r>
        <w:rPr>
          <w:sz w:val="24"/>
          <w:szCs w:val="24"/>
          <w:lang w:val="sr-Cyrl-CS"/>
        </w:rPr>
        <w:t>On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apelovao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državnom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nivou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napravi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plan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kako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Trava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spasila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nestajanja</w:t>
      </w:r>
      <w:r w:rsidR="008D76EC">
        <w:rPr>
          <w:sz w:val="24"/>
          <w:szCs w:val="24"/>
          <w:lang w:val="sr-Cyrl-CS"/>
        </w:rPr>
        <w:t>,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jedino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ostvariti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naseljavanjem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investicijama</w:t>
      </w:r>
      <w:r w:rsidR="008D76EC">
        <w:rPr>
          <w:sz w:val="24"/>
          <w:szCs w:val="24"/>
          <w:lang w:val="sr-Cyrl-CS"/>
        </w:rPr>
        <w:t xml:space="preserve">. </w:t>
      </w:r>
    </w:p>
    <w:p w:rsidR="001C6E7C" w:rsidRDefault="004C6B01" w:rsidP="00A458E4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Dragan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Kostić</w:t>
      </w:r>
      <w:r w:rsidR="008D76E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školskog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centra</w:t>
      </w:r>
      <w:r w:rsidR="008D76EC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Milentije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Popović</w:t>
      </w:r>
      <w:r w:rsidR="008D76EC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Crnoj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Travi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ukratko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upoznao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prisutne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istorijom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škole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Škola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osnovana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završetku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Prvog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svetskog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rata</w:t>
      </w:r>
      <w:r w:rsidR="008D76EC">
        <w:rPr>
          <w:sz w:val="24"/>
          <w:szCs w:val="24"/>
          <w:lang w:val="sr-Cyrl-CS"/>
        </w:rPr>
        <w:t xml:space="preserve"> 1919. </w:t>
      </w:r>
      <w:r>
        <w:rPr>
          <w:sz w:val="24"/>
          <w:szCs w:val="24"/>
          <w:lang w:val="sr-Cyrl-CS"/>
        </w:rPr>
        <w:t>godine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izučavao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kamenorezački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zanat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Drugog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svetskog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nesmetano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radila</w:t>
      </w:r>
      <w:r w:rsidR="008D76E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dolasku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bugarske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okupacije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izmeštena</w:t>
      </w:r>
      <w:r w:rsidR="008D76EC">
        <w:rPr>
          <w:sz w:val="24"/>
          <w:szCs w:val="24"/>
          <w:lang w:val="sr-Cyrl-CS"/>
        </w:rPr>
        <w:t xml:space="preserve"> 1943. </w:t>
      </w:r>
      <w:r>
        <w:rPr>
          <w:sz w:val="24"/>
          <w:szCs w:val="24"/>
          <w:lang w:val="sr-Cyrl-CS"/>
        </w:rPr>
        <w:t>godine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Bugarskoj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Tom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prilikom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odneti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neki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školski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eksponati</w:t>
      </w:r>
      <w:r w:rsidR="008D76EC">
        <w:rPr>
          <w:sz w:val="24"/>
          <w:szCs w:val="24"/>
          <w:lang w:val="sr-Cyrl-CS"/>
        </w:rPr>
        <w:t>,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najveći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vraćen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okončanju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rata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Sadašnja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zgrada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napravljena</w:t>
      </w:r>
      <w:r w:rsidR="008D76EC">
        <w:rPr>
          <w:sz w:val="24"/>
          <w:szCs w:val="24"/>
          <w:lang w:val="sr-Cyrl-CS"/>
        </w:rPr>
        <w:t xml:space="preserve"> 1975. </w:t>
      </w:r>
      <w:r>
        <w:rPr>
          <w:sz w:val="24"/>
          <w:szCs w:val="24"/>
          <w:lang w:val="sr-Cyrl-CS"/>
        </w:rPr>
        <w:t>godine</w:t>
      </w:r>
      <w:r w:rsidR="008D76EC">
        <w:rPr>
          <w:sz w:val="24"/>
          <w:szCs w:val="24"/>
          <w:lang w:val="sr-Cyrl-CS"/>
        </w:rPr>
        <w:t>,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poseduje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učenika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Proteklih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uz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pomoć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donacija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Evropske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unije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renovirana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Najveći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trenutno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suočava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dece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Takođe</w:t>
      </w:r>
      <w:r w:rsidR="008D76E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problem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pretstavlja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ukinulo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odeljenje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obrazovnim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profilom</w:t>
      </w:r>
      <w:r w:rsidR="008D76EC">
        <w:rPr>
          <w:sz w:val="24"/>
          <w:szCs w:val="24"/>
          <w:lang w:val="sr-Cyrl-CS"/>
        </w:rPr>
        <w:t xml:space="preserve"> </w:t>
      </w:r>
      <w:r w:rsidR="008D76EC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ekonomski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tehničar</w:t>
      </w:r>
      <w:r w:rsidR="008D76EC">
        <w:rPr>
          <w:sz w:val="24"/>
          <w:szCs w:val="24"/>
          <w:lang w:val="sr-Cyrl-CS"/>
        </w:rPr>
        <w:t>“</w:t>
      </w:r>
      <w:r w:rsidR="008D76EC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dodelilo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jedno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odeljenje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obrazovnim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profilom</w:t>
      </w:r>
      <w:r w:rsidR="008D76EC">
        <w:rPr>
          <w:sz w:val="24"/>
          <w:szCs w:val="24"/>
          <w:lang w:val="sr-Cyrl-CS"/>
        </w:rPr>
        <w:t xml:space="preserve"> </w:t>
      </w:r>
      <w:r w:rsidR="008D76EC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trgovac</w:t>
      </w:r>
      <w:r w:rsidR="008D76EC">
        <w:rPr>
          <w:sz w:val="24"/>
          <w:szCs w:val="24"/>
          <w:lang w:val="sr-Cyrl-CS"/>
        </w:rPr>
        <w:t>“,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dovoljno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interesovanja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odeljenje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rasformirano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predložio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budućim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zakonima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poseban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tretiraju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pogranična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slabo</w:t>
      </w:r>
      <w:r w:rsidR="008D76EC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naseljena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mešovitom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populacijom</w:t>
      </w:r>
      <w:r w:rsidR="008D76EC">
        <w:rPr>
          <w:sz w:val="24"/>
          <w:szCs w:val="24"/>
          <w:lang w:val="sr-Cyrl-CS"/>
        </w:rPr>
        <w:t>,</w:t>
      </w:r>
      <w:r w:rsidR="008D76EC">
        <w:rPr>
          <w:sz w:val="24"/>
          <w:szCs w:val="24"/>
          <w:lang w:val="sr-Cyrl-CS"/>
        </w:rPr>
        <w:t xml:space="preserve"> 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omogućen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opstanak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ruralnim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predelima</w:t>
      </w:r>
      <w:r w:rsidR="008D76E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Takođe</w:t>
      </w:r>
      <w:r w:rsidR="008D76E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korisno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ukoliko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omogućilo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neki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atraktivniji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obrazovni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profil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kako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privolela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ostanu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Crnoj</w:t>
      </w:r>
      <w:r w:rsidR="008D76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Travi</w:t>
      </w:r>
      <w:r w:rsidR="008D76EC">
        <w:rPr>
          <w:sz w:val="24"/>
          <w:szCs w:val="24"/>
          <w:lang w:val="sr-Cyrl-CS"/>
        </w:rPr>
        <w:t>.</w:t>
      </w:r>
    </w:p>
    <w:p w:rsidR="00CA351B" w:rsidRDefault="004C6B01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Narodni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Fatmir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Hasani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ukazao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najveću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krivicu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snosi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država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usled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nepostojanja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strategije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slabo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naseljenih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D76EC">
        <w:rPr>
          <w:sz w:val="24"/>
          <w:szCs w:val="24"/>
        </w:rPr>
        <w:t>.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Potrebni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konkretni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projekti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rešenja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jer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vremena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gubljenje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nema</w:t>
      </w:r>
      <w:r w:rsidR="008D76EC">
        <w:rPr>
          <w:sz w:val="24"/>
          <w:szCs w:val="24"/>
        </w:rPr>
        <w:t>.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investicija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opštine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poput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imalo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ogroman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uticaj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poboljšanje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života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stanovnika</w:t>
      </w:r>
      <w:r w:rsidR="008D76EC">
        <w:rPr>
          <w:sz w:val="24"/>
          <w:szCs w:val="24"/>
        </w:rPr>
        <w:t>.</w:t>
      </w:r>
      <w:r w:rsidR="008D76EC">
        <w:rPr>
          <w:sz w:val="24"/>
          <w:szCs w:val="24"/>
        </w:rPr>
        <w:t xml:space="preserve"> 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Njegova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sugestija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žitelji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sami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pokušaju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pred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nadležnim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institucijama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više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govore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ovim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problemima</w:t>
      </w:r>
      <w:r w:rsidR="008D76EC">
        <w:rPr>
          <w:sz w:val="24"/>
          <w:szCs w:val="24"/>
        </w:rPr>
        <w:t xml:space="preserve">. </w:t>
      </w:r>
    </w:p>
    <w:p w:rsidR="00306729" w:rsidRDefault="004C6B01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Marko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Atlagić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rekao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obrazovanja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nerazvijenim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sredinama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postoji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već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desetinama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godinama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Nažalost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taj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tretiran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Strategijom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obrazovanja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Treba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napomenuti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ovaj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vezan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samo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već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sličnim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suočavaju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zemlje</w:t>
      </w:r>
      <w:r w:rsidR="008D76EC">
        <w:rPr>
          <w:sz w:val="24"/>
          <w:szCs w:val="24"/>
        </w:rPr>
        <w:t>.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Procena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oko</w:t>
      </w:r>
      <w:r w:rsidR="008D76EC">
        <w:rPr>
          <w:sz w:val="24"/>
          <w:szCs w:val="24"/>
        </w:rPr>
        <w:t xml:space="preserve"> 40% </w:t>
      </w:r>
      <w:r>
        <w:rPr>
          <w:sz w:val="24"/>
          <w:szCs w:val="24"/>
        </w:rPr>
        <w:t>stanovništva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živi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ruralnim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predelima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činjenica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sme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zanemariti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Zbog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toga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država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vodila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isključivo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ekonomskim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parametrima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mnoge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škole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ugasile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imalo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katastrofalne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efekte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zemlju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Jedan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načina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prevazilaženje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problema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poput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onog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kojim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suočava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Trava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moglo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osnivanje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edukativnih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centara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nivou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mesnih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zajednica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obrazovalo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odraslo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stanovništvo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Takođe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uvođenje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dualnog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obrazovanja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imalo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pozitivan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uticaj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nerazvijenih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sredina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kraju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izlaganja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dodao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dobro</w:t>
      </w:r>
      <w:r w:rsidR="008D76EC">
        <w:rPr>
          <w:sz w:val="24"/>
          <w:szCs w:val="24"/>
        </w:rPr>
        <w:t xml:space="preserve"> 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razgovara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ukoliko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rešavanje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uključili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svi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relevatni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faktori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sigurno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nekog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rešenja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došlo</w:t>
      </w:r>
      <w:r w:rsidR="008D76EC">
        <w:rPr>
          <w:sz w:val="24"/>
          <w:szCs w:val="24"/>
        </w:rPr>
        <w:t>.</w:t>
      </w:r>
    </w:p>
    <w:p w:rsidR="00FF0C67" w:rsidRDefault="004C6B01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poslanica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Nataša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Jovanović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iznela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puno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potencijala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svega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proizvodnje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ekološke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hrane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zanata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Možda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smeru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trebalo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tražiti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privlačenja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novih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stanovnika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Ona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dodala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slaže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pogranične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nerazvijne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opštine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tretiraju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zakonu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poseban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zbog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svog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geografskog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položaja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strukture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stanovništva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ekonomske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razvijenosti</w:t>
      </w:r>
      <w:r w:rsidR="008D76EC">
        <w:rPr>
          <w:sz w:val="24"/>
          <w:szCs w:val="24"/>
        </w:rPr>
        <w:t>.</w:t>
      </w:r>
    </w:p>
    <w:p w:rsidR="00335DB8" w:rsidRDefault="004C6B01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poslanica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Milena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Bićanin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iznela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mnogi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građevinari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širom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sveta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ostvarili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značajne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rezultate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građevinarstva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nisu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vratili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raznih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razloga</w:t>
      </w:r>
      <w:r w:rsidR="008D76EC">
        <w:rPr>
          <w:sz w:val="24"/>
          <w:szCs w:val="24"/>
        </w:rPr>
        <w:t>.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Možda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najvažniji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nisu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imali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čemu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vrate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jer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stao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ništa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urađeno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kako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opština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razvijala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nekom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drugom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pravcu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Trenutno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demografski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gorući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Crnoj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ukoliko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nastavi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ovaj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negativan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trend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nestati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Ona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takođe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saglasila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nerazvijene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opštine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potrebno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obezbediti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zakonu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poseban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rešavanje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potrebno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uključiti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ostale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državne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organe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lokalne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samouprave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nevladin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sektor</w:t>
      </w:r>
      <w:r w:rsidR="008D76EC">
        <w:rPr>
          <w:sz w:val="24"/>
          <w:szCs w:val="24"/>
        </w:rPr>
        <w:t xml:space="preserve">. </w:t>
      </w:r>
      <w:r w:rsidR="008D76EC">
        <w:rPr>
          <w:sz w:val="24"/>
          <w:szCs w:val="24"/>
        </w:rPr>
        <w:t xml:space="preserve"> </w:t>
      </w:r>
    </w:p>
    <w:p w:rsidR="00FC37CC" w:rsidRDefault="004C6B01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Član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Marko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Parezanović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pohvalio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praksu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održavanja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sednica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van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sedišta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dodao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dobar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približavanja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institucija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građanima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Crna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izuzetak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slični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trendovi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migracije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stanovništva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manjih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veća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pogađa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mnogo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veće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razvijenije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zemlje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Obrazovni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sistem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jeste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prenapregnut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potrebno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sprovesti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racionalizaciju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moraju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uzeti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obzir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potrebe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stanovnika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malim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nerazvijenim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sredinama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On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pohvalio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Marka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Atlagića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manjim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mestima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otvore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edukativni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centri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obrazovanje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učini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dostupnim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malim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mestima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Takođe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on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predložio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lokalna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samouprava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pokuša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Travu</w:t>
      </w:r>
      <w:r w:rsidR="008D76EC">
        <w:rPr>
          <w:sz w:val="24"/>
          <w:szCs w:val="24"/>
        </w:rPr>
        <w:t xml:space="preserve"> „</w:t>
      </w:r>
      <w:r>
        <w:rPr>
          <w:sz w:val="24"/>
          <w:szCs w:val="24"/>
        </w:rPr>
        <w:t>učini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vidljivijom</w:t>
      </w:r>
      <w:r w:rsidR="008D76EC">
        <w:rPr>
          <w:sz w:val="24"/>
          <w:szCs w:val="24"/>
        </w:rPr>
        <w:t xml:space="preserve">“ </w:t>
      </w:r>
      <w:r>
        <w:rPr>
          <w:sz w:val="24"/>
          <w:szCs w:val="24"/>
        </w:rPr>
        <w:t>putem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nekog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zabavnog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sadržaja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manifestacije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kakve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postoje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delovima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76EC">
        <w:rPr>
          <w:sz w:val="24"/>
          <w:szCs w:val="24"/>
        </w:rPr>
        <w:t>.</w:t>
      </w:r>
      <w:r w:rsidR="008D76EC">
        <w:rPr>
          <w:sz w:val="24"/>
          <w:szCs w:val="24"/>
        </w:rPr>
        <w:t xml:space="preserve"> </w:t>
      </w:r>
    </w:p>
    <w:p w:rsidR="004075C3" w:rsidRDefault="004C6B01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poslanica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Danica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Bukvić</w:t>
      </w:r>
      <w:r w:rsidR="008D76EC">
        <w:rPr>
          <w:sz w:val="24"/>
          <w:szCs w:val="24"/>
        </w:rPr>
        <w:t xml:space="preserve">, 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ukazala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demografski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racionalizacije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školama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međusobno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povezani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teško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pronaći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nove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načine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kako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privukli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mladi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dođu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žive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malim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mestima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Dobra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volja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rešenje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postoji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videti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rešenje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najbolje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rezultate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kraćem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jer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terenu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alarmantno</w:t>
      </w:r>
      <w:r w:rsidR="008D76EC">
        <w:rPr>
          <w:sz w:val="24"/>
          <w:szCs w:val="24"/>
        </w:rPr>
        <w:t>.</w:t>
      </w:r>
    </w:p>
    <w:p w:rsidR="00A97C26" w:rsidRDefault="004C6B01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nastavku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sednice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zamenik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predsednika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prof</w:t>
      </w:r>
      <w:r w:rsidR="008D76EC">
        <w:rPr>
          <w:sz w:val="24"/>
          <w:szCs w:val="24"/>
        </w:rPr>
        <w:t xml:space="preserve">. </w:t>
      </w:r>
      <w:r>
        <w:rPr>
          <w:sz w:val="24"/>
          <w:szCs w:val="24"/>
        </w:rPr>
        <w:t>Stojmirović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izneo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sednica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samo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prvi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korak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rešavanju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problema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preduzeti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njegovoj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moći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pomogne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Crnoj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Travi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svim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nerazvijenim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opštinama</w:t>
      </w:r>
      <w:r w:rsidR="008D76EC">
        <w:rPr>
          <w:sz w:val="24"/>
          <w:szCs w:val="24"/>
        </w:rPr>
        <w:t>.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prilikom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mali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vid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pomoći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donirao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biblioteci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određeni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knjiga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čemu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zahvalila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Aleksandra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Cvetković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direktorka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biblioteke</w:t>
      </w:r>
      <w:r w:rsidR="008D76EC">
        <w:rPr>
          <w:sz w:val="24"/>
          <w:szCs w:val="24"/>
        </w:rPr>
        <w:t xml:space="preserve">. </w:t>
      </w:r>
    </w:p>
    <w:p w:rsidR="000C7035" w:rsidRDefault="004C6B01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Jelena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Gligorijević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načelnica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Opštine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Crna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Trava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istakla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opština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konkurisala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nadležnog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podsticanje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populacione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politike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ali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već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odboreni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projekti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izmaku</w:t>
      </w:r>
      <w:r w:rsidR="008D76EC">
        <w:rPr>
          <w:sz w:val="24"/>
          <w:szCs w:val="24"/>
        </w:rPr>
        <w:t>,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zbog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toga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narednom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periodu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trebalo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sugerisati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odobreni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projekti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obuhvataju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duži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vremenski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realizaciju</w:t>
      </w:r>
    </w:p>
    <w:p w:rsidR="00C76418" w:rsidRDefault="004C6B01" w:rsidP="00A458E4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kraju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sednice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saglasili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stavovima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iznetim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informiše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prosvete</w:t>
      </w:r>
      <w:r w:rsidR="008D76EC">
        <w:rPr>
          <w:sz w:val="24"/>
          <w:szCs w:val="24"/>
        </w:rPr>
        <w:t xml:space="preserve">, </w:t>
      </w:r>
      <w:r>
        <w:rPr>
          <w:sz w:val="24"/>
          <w:szCs w:val="24"/>
        </w:rPr>
        <w:t>nauke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tehnološkog</w:t>
      </w:r>
      <w:r w:rsidR="008D76EC">
        <w:rPr>
          <w:sz w:val="24"/>
          <w:szCs w:val="24"/>
        </w:rPr>
        <w:t xml:space="preserve"> </w:t>
      </w:r>
      <w:r>
        <w:rPr>
          <w:sz w:val="24"/>
          <w:szCs w:val="24"/>
        </w:rPr>
        <w:t>razvoja</w:t>
      </w:r>
      <w:r w:rsidR="008D76EC">
        <w:rPr>
          <w:sz w:val="24"/>
          <w:szCs w:val="24"/>
        </w:rPr>
        <w:t>.</w:t>
      </w:r>
    </w:p>
    <w:p w:rsidR="00C95739" w:rsidRDefault="008D76EC" w:rsidP="00DF2FAC">
      <w:pPr>
        <w:tabs>
          <w:tab w:val="left" w:pos="990"/>
        </w:tabs>
        <w:rPr>
          <w:sz w:val="24"/>
          <w:szCs w:val="24"/>
        </w:rPr>
      </w:pPr>
    </w:p>
    <w:p w:rsidR="00C82945" w:rsidRPr="00C82945" w:rsidRDefault="008D76EC" w:rsidP="00DF2FAC">
      <w:pPr>
        <w:tabs>
          <w:tab w:val="left" w:pos="9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="004C6B01">
        <w:rPr>
          <w:sz w:val="24"/>
          <w:szCs w:val="24"/>
          <w:lang w:val="sr-Cyrl-CS"/>
        </w:rPr>
        <w:t>Sednica</w:t>
      </w:r>
      <w:r w:rsidRPr="00C82945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je</w:t>
      </w:r>
      <w:r w:rsidRPr="00C82945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završena</w:t>
      </w:r>
      <w:r w:rsidRPr="00C82945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u</w:t>
      </w:r>
      <w:r w:rsidRPr="00C8294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13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>4</w:t>
      </w:r>
      <w:r>
        <w:rPr>
          <w:sz w:val="24"/>
          <w:szCs w:val="24"/>
          <w:lang w:val="sr-Cyrl-CS"/>
        </w:rPr>
        <w:t>0</w:t>
      </w:r>
      <w:r w:rsidRPr="00C82945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časova</w:t>
      </w:r>
      <w:r w:rsidRPr="00C82945">
        <w:rPr>
          <w:sz w:val="24"/>
          <w:szCs w:val="24"/>
          <w:lang w:val="sr-Cyrl-CS"/>
        </w:rPr>
        <w:t>.</w:t>
      </w:r>
    </w:p>
    <w:p w:rsidR="00C82945" w:rsidRDefault="008D76EC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RDefault="008D76EC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RDefault="008D76EC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</w:r>
      <w:r w:rsidR="004C6B01">
        <w:rPr>
          <w:sz w:val="24"/>
          <w:szCs w:val="24"/>
          <w:lang w:val="sr-Cyrl-CS"/>
        </w:rPr>
        <w:t>SEKRETAR</w:t>
      </w:r>
      <w:r w:rsidRPr="00C82945">
        <w:rPr>
          <w:sz w:val="24"/>
          <w:szCs w:val="24"/>
          <w:lang w:val="sr-Cyrl-CS"/>
        </w:rPr>
        <w:tab/>
        <w:t xml:space="preserve">                      </w:t>
      </w:r>
      <w:r>
        <w:rPr>
          <w:sz w:val="24"/>
          <w:szCs w:val="24"/>
          <w:lang w:val="sr-Cyrl-CS"/>
        </w:rPr>
        <w:t xml:space="preserve">                </w:t>
      </w:r>
      <w:r w:rsidR="004C6B01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PREDSEDNIKA</w:t>
      </w:r>
      <w:r>
        <w:rPr>
          <w:sz w:val="24"/>
          <w:szCs w:val="24"/>
          <w:lang w:val="sr-Cyrl-CS"/>
        </w:rPr>
        <w:t xml:space="preserve">  </w:t>
      </w:r>
    </w:p>
    <w:p w:rsidR="00C82945" w:rsidRPr="00C82945" w:rsidRDefault="008D76EC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C82945" w:rsidRDefault="008D76EC" w:rsidP="00DF2FAC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</w:r>
      <w:r w:rsidR="004C6B01">
        <w:rPr>
          <w:sz w:val="24"/>
          <w:szCs w:val="24"/>
          <w:lang w:val="sr-Cyrl-CS"/>
        </w:rPr>
        <w:t>Dragomir</w:t>
      </w:r>
      <w:r w:rsidRPr="00C82945">
        <w:rPr>
          <w:sz w:val="24"/>
          <w:szCs w:val="24"/>
          <w:lang w:val="sr-Cyrl-CS"/>
        </w:rPr>
        <w:t xml:space="preserve"> </w:t>
      </w:r>
      <w:r w:rsidR="004C6B01">
        <w:rPr>
          <w:sz w:val="24"/>
          <w:szCs w:val="24"/>
          <w:lang w:val="sr-Cyrl-CS"/>
        </w:rPr>
        <w:t>Petković</w:t>
      </w:r>
      <w:r w:rsidRPr="00C82945">
        <w:rPr>
          <w:sz w:val="24"/>
          <w:szCs w:val="24"/>
          <w:lang w:val="sr-Cyrl-CS"/>
        </w:rPr>
        <w:tab/>
      </w:r>
      <w:r w:rsidRPr="00C82945">
        <w:rPr>
          <w:sz w:val="24"/>
          <w:szCs w:val="24"/>
          <w:lang w:val="sr-Cyrl-CS"/>
        </w:rPr>
        <w:t xml:space="preserve">                       </w:t>
      </w:r>
      <w:r>
        <w:rPr>
          <w:sz w:val="24"/>
          <w:szCs w:val="24"/>
          <w:lang w:val="sr-Cyrl-CS"/>
        </w:rPr>
        <w:t xml:space="preserve">                  </w:t>
      </w:r>
      <w:r w:rsidR="004C6B01">
        <w:rPr>
          <w:sz w:val="24"/>
          <w:szCs w:val="24"/>
        </w:rPr>
        <w:t>prof</w:t>
      </w:r>
      <w:r>
        <w:rPr>
          <w:sz w:val="24"/>
          <w:szCs w:val="24"/>
        </w:rPr>
        <w:t xml:space="preserve">. </w:t>
      </w:r>
      <w:r w:rsidR="004C6B01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4C6B01">
        <w:rPr>
          <w:sz w:val="24"/>
          <w:szCs w:val="24"/>
        </w:rPr>
        <w:t>Ljubiša</w:t>
      </w:r>
      <w:r>
        <w:rPr>
          <w:sz w:val="24"/>
          <w:szCs w:val="24"/>
        </w:rPr>
        <w:t xml:space="preserve"> </w:t>
      </w:r>
      <w:r w:rsidR="004C6B01">
        <w:rPr>
          <w:sz w:val="24"/>
          <w:szCs w:val="24"/>
        </w:rPr>
        <w:t>Stojmirović</w:t>
      </w:r>
    </w:p>
    <w:sectPr w:rsidR="00C82945" w:rsidSect="00614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EC" w:rsidRDefault="008D76EC">
      <w:r>
        <w:separator/>
      </w:r>
    </w:p>
  </w:endnote>
  <w:endnote w:type="continuationSeparator" w:id="0">
    <w:p w:rsidR="008D76EC" w:rsidRDefault="008D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01" w:rsidRDefault="004C6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638876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5AB" w:rsidRDefault="008D76EC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C6B01">
          <w:t>3</w:t>
        </w:r>
        <w:r>
          <w:fldChar w:fldCharType="end"/>
        </w:r>
      </w:p>
    </w:sdtContent>
  </w:sdt>
  <w:p w:rsidR="006145AB" w:rsidRDefault="008D76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01" w:rsidRDefault="004C6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EC" w:rsidRDefault="008D76EC">
      <w:r>
        <w:separator/>
      </w:r>
    </w:p>
  </w:footnote>
  <w:footnote w:type="continuationSeparator" w:id="0">
    <w:p w:rsidR="008D76EC" w:rsidRDefault="008D7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01" w:rsidRDefault="004C6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01" w:rsidRDefault="004C6B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01" w:rsidRDefault="004C6B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3B9"/>
    <w:multiLevelType w:val="hybridMultilevel"/>
    <w:tmpl w:val="3A2633C4"/>
    <w:lvl w:ilvl="0" w:tplc="8AC085A0">
      <w:start w:val="1"/>
      <w:numFmt w:val="decimal"/>
      <w:lvlText w:val="%1."/>
      <w:lvlJc w:val="left"/>
      <w:pPr>
        <w:ind w:left="720" w:hanging="360"/>
      </w:pPr>
    </w:lvl>
    <w:lvl w:ilvl="1" w:tplc="B4944946">
      <w:start w:val="1"/>
      <w:numFmt w:val="lowerLetter"/>
      <w:lvlText w:val="%2."/>
      <w:lvlJc w:val="left"/>
      <w:pPr>
        <w:ind w:left="1440" w:hanging="360"/>
      </w:pPr>
    </w:lvl>
    <w:lvl w:ilvl="2" w:tplc="5DB43332">
      <w:start w:val="1"/>
      <w:numFmt w:val="lowerRoman"/>
      <w:lvlText w:val="%3."/>
      <w:lvlJc w:val="right"/>
      <w:pPr>
        <w:ind w:left="2160" w:hanging="180"/>
      </w:pPr>
    </w:lvl>
    <w:lvl w:ilvl="3" w:tplc="6220D418">
      <w:start w:val="1"/>
      <w:numFmt w:val="decimal"/>
      <w:lvlText w:val="%4."/>
      <w:lvlJc w:val="left"/>
      <w:pPr>
        <w:ind w:left="2880" w:hanging="360"/>
      </w:pPr>
    </w:lvl>
    <w:lvl w:ilvl="4" w:tplc="4570513E">
      <w:start w:val="1"/>
      <w:numFmt w:val="lowerLetter"/>
      <w:lvlText w:val="%5."/>
      <w:lvlJc w:val="left"/>
      <w:pPr>
        <w:ind w:left="3600" w:hanging="360"/>
      </w:pPr>
    </w:lvl>
    <w:lvl w:ilvl="5" w:tplc="3F2E4BA2">
      <w:start w:val="1"/>
      <w:numFmt w:val="lowerRoman"/>
      <w:lvlText w:val="%6."/>
      <w:lvlJc w:val="right"/>
      <w:pPr>
        <w:ind w:left="4320" w:hanging="180"/>
      </w:pPr>
    </w:lvl>
    <w:lvl w:ilvl="6" w:tplc="049C418C">
      <w:start w:val="1"/>
      <w:numFmt w:val="decimal"/>
      <w:lvlText w:val="%7."/>
      <w:lvlJc w:val="left"/>
      <w:pPr>
        <w:ind w:left="5040" w:hanging="360"/>
      </w:pPr>
    </w:lvl>
    <w:lvl w:ilvl="7" w:tplc="243455C8">
      <w:start w:val="1"/>
      <w:numFmt w:val="lowerLetter"/>
      <w:lvlText w:val="%8."/>
      <w:lvlJc w:val="left"/>
      <w:pPr>
        <w:ind w:left="5760" w:hanging="360"/>
      </w:pPr>
    </w:lvl>
    <w:lvl w:ilvl="8" w:tplc="6E5673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609"/>
    <w:multiLevelType w:val="hybridMultilevel"/>
    <w:tmpl w:val="F66C5900"/>
    <w:lvl w:ilvl="0" w:tplc="B67A1432">
      <w:start w:val="1"/>
      <w:numFmt w:val="decimal"/>
      <w:lvlText w:val="%1."/>
      <w:lvlJc w:val="left"/>
      <w:pPr>
        <w:ind w:left="1740" w:hanging="1020"/>
      </w:pPr>
      <w:rPr>
        <w:sz w:val="22"/>
      </w:rPr>
    </w:lvl>
    <w:lvl w:ilvl="1" w:tplc="3D3802EE">
      <w:start w:val="1"/>
      <w:numFmt w:val="lowerLetter"/>
      <w:lvlText w:val="%2."/>
      <w:lvlJc w:val="left"/>
      <w:pPr>
        <w:ind w:left="1800" w:hanging="360"/>
      </w:pPr>
    </w:lvl>
    <w:lvl w:ilvl="2" w:tplc="A7FC2126">
      <w:start w:val="1"/>
      <w:numFmt w:val="lowerRoman"/>
      <w:lvlText w:val="%3."/>
      <w:lvlJc w:val="right"/>
      <w:pPr>
        <w:ind w:left="2520" w:hanging="180"/>
      </w:pPr>
    </w:lvl>
    <w:lvl w:ilvl="3" w:tplc="2C08B91A">
      <w:start w:val="1"/>
      <w:numFmt w:val="decimal"/>
      <w:lvlText w:val="%4."/>
      <w:lvlJc w:val="left"/>
      <w:pPr>
        <w:ind w:left="3240" w:hanging="360"/>
      </w:pPr>
    </w:lvl>
    <w:lvl w:ilvl="4" w:tplc="B12ED714">
      <w:start w:val="1"/>
      <w:numFmt w:val="lowerLetter"/>
      <w:lvlText w:val="%5."/>
      <w:lvlJc w:val="left"/>
      <w:pPr>
        <w:ind w:left="3960" w:hanging="360"/>
      </w:pPr>
    </w:lvl>
    <w:lvl w:ilvl="5" w:tplc="9EE68E16">
      <w:start w:val="1"/>
      <w:numFmt w:val="lowerRoman"/>
      <w:lvlText w:val="%6."/>
      <w:lvlJc w:val="right"/>
      <w:pPr>
        <w:ind w:left="4680" w:hanging="180"/>
      </w:pPr>
    </w:lvl>
    <w:lvl w:ilvl="6" w:tplc="4A46B516">
      <w:start w:val="1"/>
      <w:numFmt w:val="decimal"/>
      <w:lvlText w:val="%7."/>
      <w:lvlJc w:val="left"/>
      <w:pPr>
        <w:ind w:left="5400" w:hanging="360"/>
      </w:pPr>
    </w:lvl>
    <w:lvl w:ilvl="7" w:tplc="B3184C98">
      <w:start w:val="1"/>
      <w:numFmt w:val="lowerLetter"/>
      <w:lvlText w:val="%8."/>
      <w:lvlJc w:val="left"/>
      <w:pPr>
        <w:ind w:left="6120" w:hanging="360"/>
      </w:pPr>
    </w:lvl>
    <w:lvl w:ilvl="8" w:tplc="BB9E21D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01"/>
    <w:rsid w:val="004C6B01"/>
    <w:rsid w:val="008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C5BF-3DD5-4E21-9AE4-A44670E8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Igor Gvozdic</cp:lastModifiedBy>
  <cp:revision>2</cp:revision>
  <cp:lastPrinted>2017-01-18T11:46:00Z</cp:lastPrinted>
  <dcterms:created xsi:type="dcterms:W3CDTF">2017-11-28T13:14:00Z</dcterms:created>
  <dcterms:modified xsi:type="dcterms:W3CDTF">2017-11-28T13:14:00Z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233087</vt:lpwstr>
  </property>
  <property fmtid="{D5CDD505-2E9C-101B-9397-08002B2CF9AE}" pid="3" name="UserID">
    <vt:lpwstr>684</vt:lpwstr>
  </property>
</Properties>
</file>